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2E6B1" w14:textId="04E3D613" w:rsidR="006B6A2F" w:rsidRDefault="006B6A2F" w:rsidP="006B6A2F">
      <w:pPr>
        <w:jc w:val="right"/>
      </w:pPr>
      <w:r>
        <w:t xml:space="preserve">Załącznik nr </w:t>
      </w:r>
      <w:r w:rsidR="00887706">
        <w:t>3</w:t>
      </w:r>
    </w:p>
    <w:p w14:paraId="488960D1" w14:textId="5035374D" w:rsidR="006B6A2F" w:rsidRDefault="006B6A2F" w:rsidP="006B6A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6A2F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21515B8E" w14:textId="780BF961" w:rsidR="00887706" w:rsidRPr="00887706" w:rsidRDefault="00887706" w:rsidP="00887706">
      <w:pPr>
        <w:jc w:val="both"/>
        <w:rPr>
          <w:rFonts w:ascii="Times New Roman" w:hAnsi="Times New Roman" w:cs="Times New Roman"/>
        </w:rPr>
      </w:pPr>
      <w:r w:rsidRPr="00887706">
        <w:rPr>
          <w:rFonts w:ascii="Times New Roman" w:hAnsi="Times New Roman" w:cs="Times New Roman"/>
        </w:rPr>
        <w:t xml:space="preserve">Przedmiotem zamówienia jest </w:t>
      </w:r>
      <w:r w:rsidR="00C30B96" w:rsidRPr="00C30B96">
        <w:rPr>
          <w:rFonts w:ascii="Times New Roman" w:hAnsi="Times New Roman" w:cs="Times New Roman"/>
        </w:rPr>
        <w:t>zakup i dostawa oprogramowania do planowania załadunku na 16 stanowisk dla zawodu Kierowca – Mechanik – Szkoła Branżowa I stopnia w ramach realizacji projektu pn.: "Absolwent ZS nr 2 w Wieluniu – nowe umiejętności w transformacji".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6"/>
        <w:gridCol w:w="2265"/>
        <w:gridCol w:w="3780"/>
        <w:gridCol w:w="2266"/>
      </w:tblGrid>
      <w:tr w:rsidR="00B119CF" w14:paraId="24DE3A83" w14:textId="77777777" w:rsidTr="0031146C"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D3752B8" w14:textId="616810B5" w:rsidR="006B6A2F" w:rsidRPr="006B6A2F" w:rsidRDefault="006B6A2F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t>Lp.</w:t>
            </w: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E6D3EA0" w14:textId="7055E2EB" w:rsidR="006B6A2F" w:rsidRPr="006B6A2F" w:rsidRDefault="006B6A2F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3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20085B8A" w14:textId="3A09B09B" w:rsidR="006B6A2F" w:rsidRPr="006B6A2F" w:rsidRDefault="006B6A2F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sz w:val="24"/>
                <w:szCs w:val="24"/>
                <w:u w:color="000000"/>
                <w:bdr w:val="nil"/>
                <w:lang w:eastAsia="pl-PL"/>
              </w:rPr>
              <w:t>Wymagane parametry techniczne</w:t>
            </w: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BAC87AF" w14:textId="5864DC43" w:rsidR="006B6A2F" w:rsidRPr="006B6A2F" w:rsidRDefault="006B6A2F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ilość</w:t>
            </w:r>
          </w:p>
        </w:tc>
      </w:tr>
      <w:tr w:rsidR="00B119CF" w14:paraId="2AFA7993" w14:textId="77777777" w:rsidTr="00887706">
        <w:tc>
          <w:tcPr>
            <w:tcW w:w="626" w:type="dxa"/>
            <w:vAlign w:val="center"/>
          </w:tcPr>
          <w:p w14:paraId="7C7789D4" w14:textId="202D8AA4" w:rsidR="00D85671" w:rsidRPr="006B6A2F" w:rsidRDefault="00D85671" w:rsidP="00D85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A2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EF8CD8" w14:textId="5A19D990" w:rsidR="00D85671" w:rsidRPr="00887706" w:rsidRDefault="00C30B96" w:rsidP="00887706">
            <w:pPr>
              <w:rPr>
                <w:rFonts w:ascii="Calibri" w:hAnsi="Calibri" w:cs="Calibri"/>
                <w:color w:val="000000"/>
              </w:rPr>
            </w:pPr>
            <w:r w:rsidRPr="00C30B96">
              <w:rPr>
                <w:rFonts w:ascii="Calibri" w:hAnsi="Calibri" w:cs="Calibri"/>
                <w:color w:val="000000"/>
              </w:rPr>
              <w:t>Program do planowania załadunku na 16 stanowisk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FAF3A3" w14:textId="14750976" w:rsidR="006F59D6" w:rsidRPr="006F59D6" w:rsidRDefault="00C30B96" w:rsidP="006F59D6">
            <w:pPr>
              <w:rPr>
                <w:rFonts w:ascii="Calibri" w:hAnsi="Calibri" w:cs="Calibri"/>
                <w:color w:val="000000"/>
              </w:rPr>
            </w:pPr>
            <w:r w:rsidRPr="00C30B96">
              <w:rPr>
                <w:rFonts w:ascii="Calibri" w:hAnsi="Calibri" w:cs="Calibri"/>
                <w:color w:val="000000"/>
              </w:rPr>
              <w:t>Program do planowania załadunku, obliczeń przestrzeni ładunkowej i przekazywania gotowych projektów osobie odpowiedzialnej za załadunek.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61A4C2" w14:textId="15DD27E5" w:rsidR="00D85671" w:rsidRPr="006B6A2F" w:rsidRDefault="00887706" w:rsidP="006F59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</w:tbl>
    <w:p w14:paraId="09310FE4" w14:textId="77777777" w:rsidR="00887706" w:rsidRDefault="00887706" w:rsidP="005F47A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155DB9EE" w14:textId="7D824229" w:rsidR="005F47A8" w:rsidRPr="005F47A8" w:rsidRDefault="005F47A8" w:rsidP="005F47A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UWAGA: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W przypadku, gdy Zamawiający posługuje się w opisie przedmiotu zamówienia nazwami produktów dopuszcza się użycie przedmiotu równoważnego, który spełni minimalne standardy jakościowe, parametry techniczne, warunki docelowego przeznaczenia oraz funkcji i walorów użytkowych produktu wskazanego z nazwy. Nazwy handlowe produktów użyte w opisie przedmiotu zamówienia powinny być traktowanie jedynie jako definicje standardu jakiego wymaga Zamawiający.</w:t>
      </w:r>
    </w:p>
    <w:p w14:paraId="47B2ABAA" w14:textId="77777777" w:rsidR="005F47A8" w:rsidRPr="005F47A8" w:rsidRDefault="005F47A8" w:rsidP="005F47A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Wykonawca określi cenę zakupu, dostawy, montażu w formularzu cenowym – załącznik nr 1 do zapytania ofertowego. Cena oferty musi uwzględniać wszystkie koszty niezbędne do realizacji zamówienia.</w:t>
      </w:r>
    </w:p>
    <w:p w14:paraId="2C70682F" w14:textId="77777777" w:rsidR="005F47A8" w:rsidRPr="005F47A8" w:rsidRDefault="005F47A8" w:rsidP="005F47A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Cena może być tylko jedna za oferowany przedmiot zamówienia.</w:t>
      </w:r>
    </w:p>
    <w:p w14:paraId="484A5498" w14:textId="6F599B3A" w:rsidR="005F47A8" w:rsidRDefault="005F47A8" w:rsidP="005F47A8">
      <w:pPr>
        <w:jc w:val="both"/>
        <w:rPr>
          <w:rFonts w:ascii="Times New Roman" w:eastAsia="Times New Roman" w:hAnsi="Times New Roman" w:cs="Times New Roman"/>
          <w:lang w:eastAsia="ar-SA"/>
        </w:rPr>
      </w:pPr>
      <w:r w:rsidRPr="005F47A8">
        <w:rPr>
          <w:rFonts w:ascii="Times New Roman" w:eastAsia="Times New Roman" w:hAnsi="Times New Roman" w:cs="Times New Roman"/>
          <w:lang w:eastAsia="ar-SA"/>
        </w:rPr>
        <w:t>Oferowany sprzęt ma być fabrycznie nowy, nieużywany oraz nieeksponowany na wystawach lub imprezach targowych, sprawny technicznie, bezpieczny, kompletny i gotowy do pracy, a także musi spełniać wymagania techniczno-funkcjonalne wyszczególnione w opisie przedmiotu zamówienia.</w:t>
      </w:r>
    </w:p>
    <w:p w14:paraId="6C5175F0" w14:textId="77777777" w:rsidR="00A07079" w:rsidRDefault="00A07079" w:rsidP="005F47A8">
      <w:pPr>
        <w:jc w:val="both"/>
        <w:rPr>
          <w:rFonts w:ascii="Times New Roman" w:eastAsia="Times New Roman" w:hAnsi="Times New Roman" w:cs="Times New Roman"/>
          <w:lang w:eastAsia="ar-SA"/>
        </w:rPr>
      </w:pPr>
    </w:p>
    <w:p w14:paraId="2F576AB7" w14:textId="77777777" w:rsidR="00A07079" w:rsidRPr="00A07079" w:rsidRDefault="00A07079" w:rsidP="00A07079">
      <w:pPr>
        <w:widowControl w:val="0"/>
        <w:suppressAutoHyphens/>
        <w:spacing w:after="0" w:line="240" w:lineRule="auto"/>
        <w:ind w:left="5670" w:right="-1"/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</w:pPr>
      <w:r w:rsidRPr="00A07079"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  <w:t>Dyrektor Szkoły</w:t>
      </w:r>
    </w:p>
    <w:p w14:paraId="47A5B42A" w14:textId="77777777" w:rsidR="00A07079" w:rsidRPr="00A07079" w:rsidRDefault="00A07079" w:rsidP="00A07079">
      <w:pPr>
        <w:widowControl w:val="0"/>
        <w:suppressAutoHyphens/>
        <w:spacing w:after="0" w:line="240" w:lineRule="auto"/>
        <w:ind w:left="5670"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</w:pPr>
      <w:r w:rsidRPr="00A07079"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  <w:t>Dariusz Kowalczyk</w:t>
      </w:r>
    </w:p>
    <w:p w14:paraId="38A67FF1" w14:textId="77777777" w:rsidR="00A07079" w:rsidRPr="005F47A8" w:rsidRDefault="00A07079" w:rsidP="005F47A8">
      <w:pPr>
        <w:jc w:val="both"/>
        <w:rPr>
          <w:rFonts w:ascii="Times New Roman" w:hAnsi="Times New Roman" w:cs="Times New Roman"/>
        </w:rPr>
      </w:pPr>
    </w:p>
    <w:sectPr w:rsidR="00A07079" w:rsidRPr="005F47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8CB34" w14:textId="77777777" w:rsidR="006B5D04" w:rsidRDefault="006B5D04" w:rsidP="006B6A2F">
      <w:pPr>
        <w:spacing w:after="0" w:line="240" w:lineRule="auto"/>
      </w:pPr>
      <w:r>
        <w:separator/>
      </w:r>
    </w:p>
  </w:endnote>
  <w:endnote w:type="continuationSeparator" w:id="0">
    <w:p w14:paraId="77CD5B97" w14:textId="77777777" w:rsidR="006B5D04" w:rsidRDefault="006B5D04" w:rsidP="006B6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BCC57" w14:textId="77777777" w:rsidR="006B5D04" w:rsidRDefault="006B5D04" w:rsidP="006B6A2F">
      <w:pPr>
        <w:spacing w:after="0" w:line="240" w:lineRule="auto"/>
      </w:pPr>
      <w:r>
        <w:separator/>
      </w:r>
    </w:p>
  </w:footnote>
  <w:footnote w:type="continuationSeparator" w:id="0">
    <w:p w14:paraId="4E7FC72F" w14:textId="77777777" w:rsidR="006B5D04" w:rsidRDefault="006B5D04" w:rsidP="006B6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9753" w14:textId="129CB517" w:rsidR="006B6A2F" w:rsidRPr="00887706" w:rsidRDefault="00887706" w:rsidP="00887706">
    <w:pPr>
      <w:pStyle w:val="Nagwek"/>
    </w:pPr>
    <w:r w:rsidRPr="00312726">
      <w:rPr>
        <w:noProof/>
      </w:rPr>
      <w:drawing>
        <wp:inline distT="0" distB="0" distL="0" distR="0" wp14:anchorId="20DBF538" wp14:editId="37D21D1A">
          <wp:extent cx="5760720" cy="576072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43182B"/>
    <w:multiLevelType w:val="hybridMultilevel"/>
    <w:tmpl w:val="C748A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56152"/>
    <w:multiLevelType w:val="hybridMultilevel"/>
    <w:tmpl w:val="70863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64C1F"/>
    <w:multiLevelType w:val="hybridMultilevel"/>
    <w:tmpl w:val="0D165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33CD4"/>
    <w:multiLevelType w:val="hybridMultilevel"/>
    <w:tmpl w:val="7FC6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71CED"/>
    <w:multiLevelType w:val="hybridMultilevel"/>
    <w:tmpl w:val="F2180E9E"/>
    <w:lvl w:ilvl="0" w:tplc="0BBEF6CE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084480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C259B6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FE5AFC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788C1C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48178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EDC42A0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FC09DA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F7A53BC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9916A56"/>
    <w:multiLevelType w:val="hybridMultilevel"/>
    <w:tmpl w:val="83E68FAE"/>
    <w:lvl w:ilvl="0" w:tplc="7772D708">
      <w:start w:val="1"/>
      <w:numFmt w:val="bullet"/>
      <w:lvlText w:val="·"/>
      <w:lvlJc w:val="left"/>
      <w:pPr>
        <w:tabs>
          <w:tab w:val="left" w:pos="360"/>
        </w:tabs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C6984BC4">
      <w:start w:val="1"/>
      <w:numFmt w:val="bullet"/>
      <w:lvlText w:val="o"/>
      <w:lvlJc w:val="left"/>
      <w:pPr>
        <w:tabs>
          <w:tab w:val="left" w:pos="360"/>
        </w:tabs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06F4F970">
      <w:start w:val="1"/>
      <w:numFmt w:val="bullet"/>
      <w:lvlText w:val="▪"/>
      <w:lvlJc w:val="left"/>
      <w:pPr>
        <w:tabs>
          <w:tab w:val="left" w:pos="360"/>
        </w:tabs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E7345AB8">
      <w:start w:val="1"/>
      <w:numFmt w:val="bullet"/>
      <w:lvlText w:val="▪"/>
      <w:lvlJc w:val="left"/>
      <w:pPr>
        <w:tabs>
          <w:tab w:val="left" w:pos="360"/>
        </w:tabs>
        <w:ind w:left="24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97308B1E">
      <w:start w:val="1"/>
      <w:numFmt w:val="bullet"/>
      <w:lvlText w:val="▪"/>
      <w:lvlJc w:val="left"/>
      <w:pPr>
        <w:tabs>
          <w:tab w:val="left" w:pos="360"/>
        </w:tabs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A79C9946">
      <w:start w:val="1"/>
      <w:numFmt w:val="bullet"/>
      <w:lvlText w:val="▪"/>
      <w:lvlJc w:val="left"/>
      <w:pPr>
        <w:tabs>
          <w:tab w:val="left" w:pos="360"/>
        </w:tabs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6" w:tplc="9E20ADE6">
      <w:start w:val="1"/>
      <w:numFmt w:val="bullet"/>
      <w:lvlText w:val="▪"/>
      <w:lvlJc w:val="left"/>
      <w:pPr>
        <w:tabs>
          <w:tab w:val="left" w:pos="360"/>
        </w:tabs>
        <w:ind w:left="46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7" w:tplc="FBFED212">
      <w:start w:val="1"/>
      <w:numFmt w:val="bullet"/>
      <w:lvlText w:val="▪"/>
      <w:lvlJc w:val="left"/>
      <w:pPr>
        <w:tabs>
          <w:tab w:val="left" w:pos="360"/>
        </w:tabs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8" w:tplc="837EE73A">
      <w:start w:val="1"/>
      <w:numFmt w:val="bullet"/>
      <w:lvlText w:val="▪"/>
      <w:lvlJc w:val="left"/>
      <w:pPr>
        <w:tabs>
          <w:tab w:val="left" w:pos="360"/>
        </w:tabs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</w:abstractNum>
  <w:abstractNum w:abstractNumId="7" w15:restartNumberingAfterBreak="0">
    <w:nsid w:val="34F13A02"/>
    <w:multiLevelType w:val="hybridMultilevel"/>
    <w:tmpl w:val="209A3186"/>
    <w:lvl w:ilvl="0" w:tplc="4ADE9306">
      <w:start w:val="1"/>
      <w:numFmt w:val="bullet"/>
      <w:lvlText w:val="·"/>
      <w:lvlJc w:val="left"/>
      <w:pPr>
        <w:tabs>
          <w:tab w:val="left" w:pos="720"/>
        </w:tabs>
        <w:ind w:left="395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B1F6BC64">
      <w:start w:val="1"/>
      <w:numFmt w:val="bullet"/>
      <w:lvlText w:val="o"/>
      <w:lvlJc w:val="left"/>
      <w:pPr>
        <w:tabs>
          <w:tab w:val="left" w:pos="720"/>
        </w:tabs>
        <w:ind w:left="11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C9102704">
      <w:start w:val="1"/>
      <w:numFmt w:val="bullet"/>
      <w:lvlText w:val="▪"/>
      <w:lvlJc w:val="left"/>
      <w:pPr>
        <w:tabs>
          <w:tab w:val="left" w:pos="720"/>
        </w:tabs>
        <w:ind w:left="18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070EED22">
      <w:start w:val="1"/>
      <w:numFmt w:val="bullet"/>
      <w:lvlText w:val="▪"/>
      <w:lvlJc w:val="left"/>
      <w:pPr>
        <w:tabs>
          <w:tab w:val="left" w:pos="720"/>
        </w:tabs>
        <w:ind w:left="25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CE90F712">
      <w:start w:val="1"/>
      <w:numFmt w:val="bullet"/>
      <w:lvlText w:val="▪"/>
      <w:lvlJc w:val="left"/>
      <w:pPr>
        <w:tabs>
          <w:tab w:val="left" w:pos="720"/>
        </w:tabs>
        <w:ind w:left="327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14FEA324">
      <w:start w:val="1"/>
      <w:numFmt w:val="bullet"/>
      <w:lvlText w:val="▪"/>
      <w:lvlJc w:val="left"/>
      <w:pPr>
        <w:tabs>
          <w:tab w:val="left" w:pos="720"/>
        </w:tabs>
        <w:ind w:left="399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6" w:tplc="2F680DB8">
      <w:start w:val="1"/>
      <w:numFmt w:val="bullet"/>
      <w:lvlText w:val="▪"/>
      <w:lvlJc w:val="left"/>
      <w:pPr>
        <w:tabs>
          <w:tab w:val="left" w:pos="720"/>
        </w:tabs>
        <w:ind w:left="47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7" w:tplc="9F421F2A">
      <w:start w:val="1"/>
      <w:numFmt w:val="bullet"/>
      <w:lvlText w:val="▪"/>
      <w:lvlJc w:val="left"/>
      <w:pPr>
        <w:tabs>
          <w:tab w:val="left" w:pos="720"/>
        </w:tabs>
        <w:ind w:left="54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8" w:tplc="1632DE90">
      <w:start w:val="1"/>
      <w:numFmt w:val="bullet"/>
      <w:lvlText w:val="▪"/>
      <w:lvlJc w:val="left"/>
      <w:pPr>
        <w:tabs>
          <w:tab w:val="left" w:pos="720"/>
        </w:tabs>
        <w:ind w:left="61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</w:abstractNum>
  <w:abstractNum w:abstractNumId="8" w15:restartNumberingAfterBreak="0">
    <w:nsid w:val="4A136C53"/>
    <w:multiLevelType w:val="hybridMultilevel"/>
    <w:tmpl w:val="D07A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F1980"/>
    <w:multiLevelType w:val="hybridMultilevel"/>
    <w:tmpl w:val="D0D64C88"/>
    <w:lvl w:ilvl="0" w:tplc="502E47B8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EE26DC2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F8A82E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18FC64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BA91A0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D3E44F0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E23446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340C6E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94D0F2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2087DFE"/>
    <w:multiLevelType w:val="hybridMultilevel"/>
    <w:tmpl w:val="A216C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632935">
    <w:abstractNumId w:val="7"/>
  </w:num>
  <w:num w:numId="2" w16cid:durableId="1467892218">
    <w:abstractNumId w:val="6"/>
  </w:num>
  <w:num w:numId="3" w16cid:durableId="309217850">
    <w:abstractNumId w:val="5"/>
  </w:num>
  <w:num w:numId="4" w16cid:durableId="117795698">
    <w:abstractNumId w:val="9"/>
  </w:num>
  <w:num w:numId="5" w16cid:durableId="1496335528">
    <w:abstractNumId w:val="10"/>
  </w:num>
  <w:num w:numId="6" w16cid:durableId="806552110">
    <w:abstractNumId w:val="4"/>
  </w:num>
  <w:num w:numId="7" w16cid:durableId="459497776">
    <w:abstractNumId w:val="3"/>
  </w:num>
  <w:num w:numId="8" w16cid:durableId="1316494279">
    <w:abstractNumId w:val="1"/>
  </w:num>
  <w:num w:numId="9" w16cid:durableId="10674592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2716813">
    <w:abstractNumId w:val="8"/>
  </w:num>
  <w:num w:numId="11" w16cid:durableId="134883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A2F"/>
    <w:rsid w:val="00120A10"/>
    <w:rsid w:val="001A2FC9"/>
    <w:rsid w:val="001A70F4"/>
    <w:rsid w:val="001B56E6"/>
    <w:rsid w:val="001E4262"/>
    <w:rsid w:val="0031146C"/>
    <w:rsid w:val="00507E97"/>
    <w:rsid w:val="005F47A8"/>
    <w:rsid w:val="00642FD5"/>
    <w:rsid w:val="00661B97"/>
    <w:rsid w:val="006B5D04"/>
    <w:rsid w:val="006B6A2F"/>
    <w:rsid w:val="006F59D6"/>
    <w:rsid w:val="00861BCC"/>
    <w:rsid w:val="00887706"/>
    <w:rsid w:val="008A6D9D"/>
    <w:rsid w:val="008B09A4"/>
    <w:rsid w:val="008E30A6"/>
    <w:rsid w:val="008F112B"/>
    <w:rsid w:val="00A07079"/>
    <w:rsid w:val="00A257D8"/>
    <w:rsid w:val="00AC30FD"/>
    <w:rsid w:val="00B119CF"/>
    <w:rsid w:val="00BF3656"/>
    <w:rsid w:val="00C23AA9"/>
    <w:rsid w:val="00C30B96"/>
    <w:rsid w:val="00C6348E"/>
    <w:rsid w:val="00CB51D8"/>
    <w:rsid w:val="00CB5803"/>
    <w:rsid w:val="00CF69D4"/>
    <w:rsid w:val="00D85671"/>
    <w:rsid w:val="00DB60AB"/>
    <w:rsid w:val="00E51E20"/>
    <w:rsid w:val="00E86FCF"/>
    <w:rsid w:val="00F0302C"/>
    <w:rsid w:val="00F75EAF"/>
    <w:rsid w:val="00FB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8F75C"/>
  <w15:chartTrackingRefBased/>
  <w15:docId w15:val="{82FC4102-EBA4-4CCB-84D0-59FE5E75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6A2F"/>
  </w:style>
  <w:style w:type="paragraph" w:styleId="Stopka">
    <w:name w:val="footer"/>
    <w:basedOn w:val="Normalny"/>
    <w:link w:val="Stopka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6A2F"/>
  </w:style>
  <w:style w:type="table" w:styleId="Tabela-Siatka">
    <w:name w:val="Table Grid"/>
    <w:basedOn w:val="Standardowy"/>
    <w:uiPriority w:val="39"/>
    <w:rsid w:val="006B6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rsid w:val="006B6A2F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78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paragraph" w:styleId="Akapitzlist">
    <w:name w:val="List Paragraph"/>
    <w:rsid w:val="006B6A2F"/>
    <w:pPr>
      <w:pBdr>
        <w:top w:val="nil"/>
        <w:left w:val="nil"/>
        <w:bottom w:val="nil"/>
        <w:right w:val="nil"/>
        <w:between w:val="nil"/>
        <w:bar w:val="nil"/>
      </w:pBdr>
      <w:spacing w:line="278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  <w:bdr w:val="nil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3A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3A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3A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A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A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dcterms:created xsi:type="dcterms:W3CDTF">2026-01-26T11:30:00Z</dcterms:created>
  <dcterms:modified xsi:type="dcterms:W3CDTF">2026-01-26T11:30:00Z</dcterms:modified>
</cp:coreProperties>
</file>